
<file path=[Content_Types].xml><?xml version="1.0" encoding="utf-8"?>
<Types xmlns="http://schemas.openxmlformats.org/package/2006/content-types">
  <Default Extension="jpg" ContentType="image/jpeg"/>
  <Default Extension="jpeg" ContentType="image/jpeg"/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 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/>
        <w:tblW w:w="20760.0" w:type="dxa"/>
        <w:jc w:val="center"/>
        <w:tblLayout w:type="fixed"/>
        <w:tblLook w:val="04A0" w:firstRow="1" w:lastRow="0" w:firstColumn="1" w:lastColumn="0" w:noHBand="0" w:noVBand="1"/>
      </w:tblPr>
      <w:tblGrid>
        <w:gridCol w:w="1300" w:type="dxa"/>
        <w:gridCol w:w="1300" w:type="dxa"/>
        <w:gridCol w:w="1220" w:type="dxa"/>
        <w:gridCol w:w="960" w:type="dxa"/>
        <w:gridCol w:w="1160" w:type="dxa"/>
        <w:gridCol w:w="1580" w:type="dxa"/>
        <w:gridCol w:w="1520" w:type="dxa"/>
        <w:gridCol w:w="1000" w:type="dxa"/>
        <w:gridCol w:w="1660" w:type="dxa"/>
        <w:gridCol w:w="1300" w:type="dxa"/>
        <w:gridCol w:w="1580" w:type="dxa"/>
        <w:gridCol w:w="1300" w:type="dxa"/>
        <w:gridCol w:w="1300" w:type="dxa"/>
        <w:gridCol w:w="1300" w:type="dxa"/>
        <w:gridCol w:w="980" w:type="dxa"/>
        <w:gridCol w:w="1300" w:type="dxa"/>
      </w:tblGrid>
      <w:tr w:rsidR="000979EC" w:rsidTr="000979EC">
        <w:trPr>
          <w:trHeight w:hRule="exact" w:val="1120"/>
        </w:trPr>
        <w:tc>
          <w:tcPr>
            <w:tcw w:w="20760" w:type="dxa"/>
            <w:gridSpan w:val="16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center"/>
              <w:rPr>
                <w:rFonts w:ascii="黑体" w:eastAsia="黑体" w:hint="eastAsia"/>
              </w:rPr>
            </w:pPr>
            <w:r w:rsidRPr="000979EC">
              <w:rPr>
                <w:rFonts w:ascii="黑体" w:eastAsia="黑体" w:hint="eastAsia"/>
              </w:rPr>
              <w:rPr>
                <w:rFonts w:ascii="黑体" w:eastAsia="黑体" w:hint="eastAsia"/>
                <w:sz w:val="72"/>
                <w:szCs w:val="28"/>
                <w:color w:val="000000"/>
                <w:b/>
              </w:rPr>
              <w:t xml:space="preserve">建 设 用 地 批 准 书</w:t>
            </w:r>
          </w:p>
        </w:tc>
      </w:tr>
      <w:tr w:rsidR="000979EC" w:rsidTr="000979EC">
        <w:trPr>
          <w:trHeight w:hRule="exact" w:val="460"/>
        </w:trPr>
        <w:tc>
          <w:tcPr>
            <w:tcw w:w="20760" w:type="dxa"/>
            <w:gridSpan w:val="16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>穗规划资源建用字〔2019〕97号</w:t>
            </w:r>
          </w:p>
        </w:tc>
      </w:tr>
      <w:tr w:rsidR="000979EC" w:rsidTr="000979EC">
        <w:trPr>
          <w:trHeight w:hRule="exact" w:val="280"/>
        </w:trPr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122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96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116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152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100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166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98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</w:tr>
      <w:tr w:rsidR="000979EC" w:rsidTr="000979EC">
        <w:trPr>
          <w:trHeight w:hRule="exact" w:val="700"/>
        </w:trPr>
        <w:tc>
          <w:tcPr>
            <w:tcw w:w="9040" w:type="dxa"/>
            <w:gridSpan w:val="7"/>
            <w:vMerge w:val="restart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6"/>
                <w:szCs w:val="28"/>
                <w:color w:val="000000"/>
                <w:b/>
              </w:rPr>
              <w:t xml:space="preserve">  根据《中华人民共和国土地管理法》、《中华人民</w:t>
            </w:r>
          </w:p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6"/>
                <w:szCs w:val="28"/>
                <w:color w:val="000000"/>
                <w:b/>
              </w:rPr>
              <w:t xml:space="preserve">共和国城市房地产管理法》和《中华人民共和国土地</w:t>
            </w:r>
          </w:p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6"/>
                <w:szCs w:val="28"/>
                <w:color w:val="000000"/>
                <w:b/>
              </w:rPr>
              <w:t xml:space="preserve">管理法实施条例》规定，本项建设用地业经有权机关</w:t>
            </w:r>
          </w:p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6"/>
                <w:szCs w:val="28"/>
                <w:color w:val="000000"/>
                <w:b/>
              </w:rPr>
              <w:t xml:space="preserve">批准，现准予使用土地。特发此书。</w:t>
            </w:r>
          </w:p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6"/>
                <w:szCs w:val="28"/>
                <w:color w:val="000000"/>
                <w:b/>
              </w:rPr>
              <w:t xml:space="preserve">  本批准书在颁发之日起至二〇二一年五月期间有</w:t>
            </w:r>
          </w:p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6"/>
                <w:szCs w:val="28"/>
                <w:color w:val="000000"/>
                <w:b/>
              </w:rPr>
              <w:t xml:space="preserve">效。</w:t>
            </w:r>
          </w:p>
        </w:tc>
        <w:tc>
          <w:tcPr>
            <w:tcw w:w="1000" w:type="dxa"/>
            <w:gridSpan w:val="1"/>
            <w:vMerge w:val="restart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  <w:b/>
              </w:rPr>
              <w:t xml:space="preserve"/>
            </w:r>
          </w:p>
        </w:tc>
        <w:tc>
          <w:tcPr>
            <w:tcw w:w="166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用地单位名称</w:t>
            </w:r>
          </w:p>
        </w:tc>
        <w:tc>
          <w:tcPr>
            <w:tcw w:w="9060" w:type="dxa"/>
            <w:gridSpan w:val="7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ind w:left="210" w:leftChars="100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广东掌动新一代智能科技有限公司</w:t>
            </w:r>
          </w:p>
        </w:tc>
      </w:tr>
      <w:tr w:rsidR="000979EC" w:rsidTr="000979EC">
        <w:trPr>
          <w:trHeight w:hRule="exact" w:val="700"/>
        </w:trPr>
        <w:tc>
          <w:tcPr>
            <w:tcw w:w="9040" w:type="dxa"/>
            <w:gridSpan w:val="7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4E2AA9" w:rsidRDefault="004E2AA9">
            <w:pPr/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建设项目名称</w:t>
            </w:r>
          </w:p>
        </w:tc>
        <w:tc>
          <w:tcPr>
            <w:tcw w:w="9060" w:type="dxa"/>
            <w:gridSpan w:val="7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ind w:left="210" w:leftChars="100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新一代信息技术检测设备生产及研发基地项目</w:t>
            </w:r>
          </w:p>
        </w:tc>
      </w:tr>
      <w:tr w:rsidR="000979EC" w:rsidTr="000979EC">
        <w:trPr>
          <w:trHeight w:hRule="exact" w:val="2800"/>
        </w:trPr>
        <w:tc>
          <w:tcPr>
            <w:tcw w:w="9040" w:type="dxa"/>
            <w:gridSpan w:val="7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4E2AA9" w:rsidRDefault="004E2AA9">
            <w:pPr/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gridSpan w:val="1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批准用地机关及批准文号</w:t>
            </w:r>
          </w:p>
        </w:tc>
        <w:tc>
          <w:tcPr>
            <w:tcw w:w="9060" w:type="dxa"/>
            <w:gridSpan w:val="7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ind w:left="210" w:leftChars="100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批准机关：广州市人民政府</w:t>
            </w:r>
          </w:p>
          <w:p w:rsidR="004E2AA9" w:rsidRDefault="004E2AA9">
            <w:pPr>
              <w:spacing w:lineRule="auto" w:line="264"/>
              <w:ind w:left="210" w:leftChars="100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规划文号：《建设用地规划许可证》（穗规划资源地证〔2019〕202号），穗国土规划业务函〔2018〕5575号文</w:t>
            </w:r>
          </w:p>
          <w:p w:rsidR="004E2AA9" w:rsidRDefault="004E2AA9">
            <w:pPr>
              <w:spacing w:lineRule="auto" w:line="264"/>
              <w:ind w:left="210" w:leftChars="100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批准及批后实施文号:粤国土资（建）字〔2012〕185号，穗国房办字〔2012〕97号，穗云国土用结字〔2012〕2号</w:t>
            </w:r>
          </w:p>
          <w:p w:rsidR="004E2AA9" w:rsidRDefault="004E2AA9">
            <w:pPr>
              <w:spacing w:lineRule="auto" w:line="264"/>
              <w:ind w:left="210" w:leftChars="100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其他文件依据：《成交确认书》（广州公资交（土地）字〔2018〕第215号），《国有建设用地使用权出让合同》（440111-2019-000003），《国有建设用地使用权出让合同变更协议》（440111-2019-000003号的变更协议之一号）</w:t>
            </w:r>
          </w:p>
        </w:tc>
      </w:tr>
      <w:tr w:rsidR="000979EC" w:rsidTr="000979EC">
        <w:trPr>
          <w:trHeight w:hRule="exact" w:val="700"/>
        </w:trPr>
        <w:tc>
          <w:tcPr>
            <w:tcw w:w="9040" w:type="dxa"/>
            <w:gridSpan w:val="7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4E2AA9" w:rsidRDefault="004E2AA9">
            <w:pPr/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总用地面积</w:t>
            </w:r>
          </w:p>
        </w:tc>
        <w:tc>
          <w:tcPr>
            <w:tcw w:w="9060" w:type="dxa"/>
            <w:gridSpan w:val="7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ind w:left="210" w:leftChars="100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壹万零贰佰贰拾陆平方米</w:t>
            </w:r>
          </w:p>
        </w:tc>
      </w:tr>
      <w:tr w:rsidR="000979EC" w:rsidTr="000979EC">
        <w:trPr>
          <w:trHeight w:hRule="exact" w:val="700"/>
        </w:trPr>
        <w:tc>
          <w:tcPr>
            <w:tcw w:w="9040" w:type="dxa"/>
            <w:gridSpan w:val="7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4E2AA9" w:rsidRDefault="004E2AA9">
            <w:pPr/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净用地面积</w:t>
            </w:r>
          </w:p>
        </w:tc>
        <w:tc>
          <w:tcPr>
            <w:tcw w:w="9060" w:type="dxa"/>
            <w:gridSpan w:val="7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ind w:left="210" w:leftChars="100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柒仟叁佰陆拾柒平方米</w:t>
            </w:r>
          </w:p>
        </w:tc>
      </w:tr>
      <w:tr w:rsidR="000979EC" w:rsidTr="000979EC">
        <w:trPr>
          <w:trHeight w:hRule="exact" w:val="820"/>
        </w:trPr>
        <w:tc>
          <w:tcPr>
            <w:tcw w:w="9040" w:type="dxa"/>
            <w:gridSpan w:val="7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6"/>
                <w:szCs w:val="28"/>
                <w:color w:val="000000"/>
                <w:b/>
              </w:rPr>
              <w:t xml:space="preserve"/>
            </w:r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土地所有权性质</w:t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国有</w:t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土地取得方式</w:t>
            </w:r>
          </w:p>
        </w:tc>
        <w:tc>
          <w:tcPr>
            <w:tcw w:w="2600" w:type="dxa"/>
            <w:gridSpan w:val="2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挂牌出让</w:t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土地用途</w:t>
            </w:r>
          </w:p>
        </w:tc>
        <w:tc>
          <w:tcPr>
            <w:tcw w:w="2280" w:type="dxa"/>
            <w:gridSpan w:val="2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工业用地</w:t>
            </w:r>
          </w:p>
        </w:tc>
      </w:tr>
      <w:tr w:rsidR="000979EC" w:rsidTr="000979EC">
        <w:trPr>
          <w:trHeight w:hRule="exact" w:val="700"/>
        </w:trPr>
        <w:tc>
          <w:tcPr>
            <w:tcw w:w="7520" w:type="dxa"/>
            <w:gridSpan w:val="6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6"/>
                <w:szCs w:val="28"/>
                <w:color w:val="000000"/>
                <w:b/>
              </w:rPr>
              <w:t xml:space="preserve"/>
            </w:r>
          </w:p>
        </w:tc>
        <w:tc>
          <w:tcPr>
            <w:tcw w:w="1520" w:type="dxa"/>
            <w:vAlign w:val="center"/>
            <w:tcMar>
              <w:left w:w="0" w:type="dxa"/>
              <w:right w:w="0" w:type="dxa"/>
            </w:tcMar>
            <w:tcBorders>
              <w:righ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土地座落</w:t>
            </w:r>
          </w:p>
        </w:tc>
        <w:tc>
          <w:tcPr>
            <w:tcw w:w="9060" w:type="dxa"/>
            <w:gridSpan w:val="7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ind w:left="210" w:leftChars="100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广州市白云区太和镇北太路以北，草塘路以西</w:t>
            </w:r>
          </w:p>
        </w:tc>
      </w:tr>
      <w:tr w:rsidR="000979EC" w:rsidTr="000979EC">
        <w:trPr>
          <w:trHeight w:hRule="exact" w:val="700"/>
        </w:trPr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22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9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1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20" w:type="dxa"/>
            <w:vAlign w:val="center"/>
            <w:tcMar>
              <w:left w:w="0" w:type="dxa"/>
              <w:right w:w="0" w:type="dxa"/>
            </w:tcMar>
            <w:tcBorders>
              <w:righ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用地方案号</w:t>
            </w:r>
          </w:p>
        </w:tc>
        <w:tc>
          <w:tcPr>
            <w:tcw w:w="9060" w:type="dxa"/>
            <w:gridSpan w:val="7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ind w:left="210" w:leftChars="100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11107020190123</w:t>
            </w:r>
          </w:p>
        </w:tc>
      </w:tr>
      <w:tr w:rsidR="000979EC" w:rsidTr="000979EC">
        <w:trPr>
          <w:trHeight w:hRule="exact" w:val="700"/>
        </w:trPr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22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9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1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20" w:type="dxa"/>
            <w:vAlign w:val="center"/>
            <w:tcMar>
              <w:left w:w="0" w:type="dxa"/>
              <w:right w:w="0" w:type="dxa"/>
            </w:tcMar>
            <w:tcBorders>
              <w:righ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动工日期</w:t>
            </w:r>
          </w:p>
        </w:tc>
        <w:tc>
          <w:tcPr>
            <w:tcw w:w="9060" w:type="dxa"/>
            <w:gridSpan w:val="7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ind w:left="210" w:leftChars="100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2020年05月11日之前开工建设</w:t>
            </w:r>
          </w:p>
        </w:tc>
      </w:tr>
      <w:tr w:rsidR="000979EC" w:rsidTr="000979EC">
        <w:trPr>
          <w:trHeight w:hRule="exact" w:val="700"/>
        </w:trPr>
        <w:tc>
          <w:tcPr>
            <w:tcw w:w="2600" w:type="dxa"/>
            <w:gridSpan w:val="2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6"/>
                <w:szCs w:val="28"/>
                <w:color w:val="000000"/>
                <w:b/>
              </w:rPr>
              <w:t xml:space="preserve">填发机关</w:t>
            </w:r>
          </w:p>
        </w:tc>
        <w:tc>
          <w:tcPr>
            <w:tcw w:w="6440" w:type="dxa"/>
            <w:gridSpan w:val="5"/>
            <w:vAlign w:val="center"/>
            <w:tcMar>
              <w:left w:w="0" w:type="dxa"/>
              <w:right w:w="0" w:type="dxa"/>
            </w:tcMar>
            <w:tcBorders>
              <w:righ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6"/>
                <w:szCs w:val="28"/>
                <w:color w:val="000000"/>
                <w:b/>
              </w:rPr>
              <w:t xml:space="preserve">广州市规划和自然资源局（代章）</w:t>
            </w:r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竣工日期</w:t>
            </w:r>
          </w:p>
        </w:tc>
        <w:tc>
          <w:tcPr>
            <w:tcw w:w="9060" w:type="dxa"/>
            <w:gridSpan w:val="7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ind w:left="210" w:leftChars="100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2022年05月11日之前竣工</w:t>
            </w:r>
          </w:p>
        </w:tc>
      </w:tr>
      <w:tr w:rsidR="000979EC" w:rsidTr="000979EC">
        <w:trPr>
          <w:trHeight w:hRule="exact" w:val="560"/>
        </w:trPr>
        <w:tc>
          <w:tcPr>
            <w:tcw w:w="7520" w:type="dxa"/>
            <w:gridSpan w:val="6"/>
            <w:vMerge w:val="restart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6"/>
                <w:szCs w:val="28"/>
                <w:color w:val="000000"/>
                <w:b/>
              </w:rPr>
              <w:t xml:space="preserve">二〇一九年五月十六日</w:t>
            </w:r>
          </w:p>
        </w:tc>
        <w:tc>
          <w:tcPr>
            <w:tcw w:w="1520" w:type="dxa"/>
            <w:vAlign w:val="center"/>
            <w:tcMar>
              <w:left w:w="0" w:type="dxa"/>
              <w:right w:w="0" w:type="dxa"/>
            </w:tcMar>
            <w:tcBorders>
              <w:righ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gridSpan w:val="1"/>
            <w:vMerge w:val="restart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备注</w:t>
            </w:r>
          </w:p>
        </w:tc>
        <w:tc>
          <w:tcPr>
            <w:tcw w:w="9060" w:type="dxa"/>
            <w:gridSpan w:val="7"/>
            <w:vMerge w:val="restart"/>
            <w:vAlign w:val="top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</w:tcBorders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18"/>
                <w:szCs w:val="28"/>
                <w:color w:val="000000"/>
              </w:rPr>
              <w:t xml:space="preserve">一、该用地的图号：48-42-17,18 。二、此地块已签订《国有建设用地使用权出让合同》（440111-2019-000003），《国有建设用地使用权出让合同变更协议》（440111-2019-000003号的变更协议之一号），请按规定申请领取《不动产权证书》。三、请在建设用地批准书有效期内申请办理建设工程规划许可证、建设工程施工许可证；未在有效期内申请办理的，本批准书自动失效；若需延续本批准书有效期，应在本批准书有效期届满30日前向广州市规划和自然资源局提出申请。</w:t>
            </w:r>
          </w:p>
        </w:tc>
      </w:tr>
      <w:tr w:rsidR="000979EC" w:rsidTr="000979EC">
        <w:trPr>
          <w:trHeight w:hRule="exact" w:val="380"/>
        </w:trPr>
        <w:tc>
          <w:tcPr>
            <w:tcw w:w="7520" w:type="dxa"/>
            <w:gridSpan w:val="6"/>
            <w:vMerge/>
            <w:tcMar>
              <w:left w:w="0" w:type="dxa"/>
              <w:right w:w="0" w:type="dxa"/>
            </w:tcMar>
            <w:tcBorders>
              <w:left w:val="single" w:sz="6" w:space="0" w:color="000000"/>
            </w:tcBorders>
            <w:shd w:val="clear" w:color="auto" w:fill="FFFFFF"/>
          </w:tcPr>
          <w:p w:rsidR="004E2AA9" w:rsidRDefault="004E2AA9">
            <w:pPr/>
          </w:p>
        </w:tc>
        <w:tc>
          <w:tcPr>
            <w:tcw w:w="1520" w:type="dxa"/>
            <w:vAlign w:val="center"/>
            <w:tcMar>
              <w:left w:w="0" w:type="dxa"/>
              <w:right w:w="0" w:type="dxa"/>
            </w:tcMar>
            <w:tcBorders>
              <w:righ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9060" w:type="dxa"/>
            <w:gridSpan w:val="7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</w:tr>
      <w:tr w:rsidR="000979EC" w:rsidTr="000979EC">
        <w:trPr>
          <w:trHeight w:hRule="exact" w:val="200"/>
        </w:trPr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22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9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1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20" w:type="dxa"/>
            <w:vAlign w:val="center"/>
            <w:tcMar>
              <w:left w:w="0" w:type="dxa"/>
              <w:right w:w="0" w:type="dxa"/>
            </w:tcMar>
            <w:tcBorders>
              <w:righ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9060" w:type="dxa"/>
            <w:gridSpan w:val="7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</w:tr>
      <w:tr w:rsidR="000979EC" w:rsidTr="000979EC">
        <w:trPr>
          <w:trHeight w:hRule="exact" w:val="160"/>
        </w:trPr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22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9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1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20" w:type="dxa"/>
            <w:vAlign w:val="center"/>
            <w:tcMar>
              <w:left w:w="0" w:type="dxa"/>
              <w:right w:w="0" w:type="dxa"/>
            </w:tcMar>
            <w:tcBorders>
              <w:righ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9060" w:type="dxa"/>
            <w:gridSpan w:val="7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</w:tr>
      <w:tr w:rsidR="000979EC" w:rsidTr="000979EC">
        <w:trPr>
          <w:trHeight w:hRule="exact" w:val="120"/>
        </w:trPr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22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9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1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20" w:type="dxa"/>
            <w:vAlign w:val="center"/>
            <w:tcMar>
              <w:left w:w="0" w:type="dxa"/>
              <w:right w:w="0" w:type="dxa"/>
            </w:tcMar>
            <w:tcBorders>
              <w:righ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9060" w:type="dxa"/>
            <w:gridSpan w:val="7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bottom w:val="single" w:sz="6" w:space="0" w:color="333333"/>
            </w:tcBorders>
          </w:tcPr>
          <w:p w:rsidR="004E2AA9" w:rsidRDefault="004E2AA9">
            <w:pPr/>
          </w:p>
        </w:tc>
      </w:tr>
      <w:tr w:rsidR="000979EC" w:rsidTr="000979EC">
        <w:trPr>
          <w:trHeight w:hRule="exact" w:val="460"/>
        </w:trPr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22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9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1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20" w:type="dxa"/>
            <w:vAlign w:val="center"/>
            <w:tcMar>
              <w:left w:w="0" w:type="dxa"/>
              <w:right w:w="0" w:type="dxa"/>
            </w:tcMar>
            <w:tcBorders>
              <w:righ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9060" w:type="dxa"/>
            <w:gridSpan w:val="7"/>
            <w:vMerge w:val="restart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333333"/>
              <w:top w:val="single" w:sz="6" w:space="0" w:color="333333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  项目代码：2019-440111-39-03-023463</w:t>
            </w:r>
          </w:p>
        </w:tc>
      </w:tr>
      <w:tr w:rsidR="000979EC" w:rsidTr="000979EC">
        <w:trPr>
          <w:trHeight w:hRule="exact" w:val="340"/>
        </w:trPr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22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96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16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20" w:type="dxa"/>
            <w:vAlign w:val="center"/>
            <w:tcMar>
              <w:left w:w="0" w:type="dxa"/>
              <w:right w:w="0" w:type="dxa"/>
            </w:tcMar>
            <w:tcBorders>
              <w:right w:val="single" w:sz="6" w:space="0" w:color="000000"/>
              <w:bottom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bottom w:val="single" w:sz="6" w:space="0" w:color="000000"/>
            </w:tcBorders>
          </w:tcPr>
          <w:p w:rsidR="004E2AA9" w:rsidRDefault="004E2AA9">
            <w:pPr/>
          </w:p>
        </w:tc>
        <w:tc>
          <w:tcPr>
            <w:tcw w:w="9060" w:type="dxa"/>
            <w:gridSpan w:val="7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333333"/>
              <w:bottom w:val="single" w:sz="6" w:space="0" w:color="333333"/>
            </w:tcBorders>
            <w:shd w:val="clear" w:color="auto" w:fill="FFFFFF"/>
          </w:tcPr>
          <w:p w:rsidR="004E2AA9" w:rsidRDefault="004E2AA9">
            <w:pPr/>
          </w:p>
        </w:tc>
      </w:tr>
      <w:tr w:rsidR="000979EC" w:rsidTr="000979EC">
        <w:trPr>
          <w:trHeight w:hRule="exact" w:val="20"/>
        </w:trPr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top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top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220" w:type="dxa"/>
            <w:vAlign w:val="center"/>
            <w:tcMar>
              <w:left w:w="0" w:type="dxa"/>
              <w:right w:w="0" w:type="dxa"/>
            </w:tcMar>
            <w:tcBorders>
              <w:top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960" w:type="dxa"/>
            <w:vAlign w:val="center"/>
            <w:tcMar>
              <w:left w:w="0" w:type="dxa"/>
              <w:right w:w="0" w:type="dxa"/>
            </w:tcMar>
            <w:tcBorders>
              <w:top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160" w:type="dxa"/>
            <w:vAlign w:val="center"/>
            <w:tcMar>
              <w:left w:w="0" w:type="dxa"/>
              <w:right w:w="0" w:type="dxa"/>
            </w:tcMar>
            <w:tcBorders>
              <w:top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  <w:tcBorders>
              <w:top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20" w:type="dxa"/>
            <w:vAlign w:val="center"/>
            <w:tcMar>
              <w:left w:w="0" w:type="dxa"/>
              <w:right w:w="0" w:type="dxa"/>
            </w:tcMar>
            <w:tcBorders>
              <w:right w:val="single" w:sz="6" w:space="0" w:color="000000"/>
              <w:top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top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top w:val="single" w:sz="6" w:space="0" w:color="333333"/>
            </w:tcBorders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  <w:tcBorders>
              <w:top w:val="single" w:sz="6" w:space="0" w:color="333333"/>
            </w:tcBorders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top w:val="single" w:sz="6" w:space="0" w:color="333333"/>
            </w:tcBorders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top w:val="single" w:sz="6" w:space="0" w:color="333333"/>
            </w:tcBorders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top w:val="single" w:sz="6" w:space="0" w:color="333333"/>
            </w:tcBorders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980" w:type="dxa"/>
            <w:vAlign w:val="center"/>
            <w:tcMar>
              <w:left w:w="0" w:type="dxa"/>
              <w:right w:w="0" w:type="dxa"/>
            </w:tcMar>
            <w:tcBorders>
              <w:top w:val="single" w:sz="6" w:space="0" w:color="333333"/>
            </w:tcBorders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top w:val="single" w:sz="6" w:space="0" w:color="333333"/>
            </w:tcBorders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</w:tr>
      <w:tr w:rsidR="000979EC" w:rsidTr="000979EC">
        <w:trPr>
          <w:trHeight w:hRule="exact" w:val="0"/>
        </w:trPr>
        <w:tc>
          <w:tcPr>
            <w:tcw w:w="130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22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9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1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20" w:type="dxa"/>
            <w:vAlign w:val="center"/>
            <w:tcMar>
              <w:left w:w="0" w:type="dxa"/>
              <w:right w:w="0" w:type="dxa"/>
            </w:tcMar>
            <w:tcBorders>
              <w:righ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98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</w:tr>
      <w:tr w:rsidR="000979EC" w:rsidTr="000979EC">
        <w:trPr>
          <w:trHeight w:hRule="exact" w:val="0"/>
        </w:trPr>
        <w:tc>
          <w:tcPr>
            <w:tcw w:w="130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22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9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1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2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00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6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98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</w:tr>
    </w:tbl>
    <w:p w:rsidR="00BA02BB" w:rsidRDefault="00BA02BB"/>
    <w:sectPr w:rsidR="002E2A13">
      <w:pgSz w:w="23812" w:h="16838" w:orient="landscape"/>
      <w:pgMar w:top="1078" w:right="1418" w:bottom="1078" w:left="1418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3AA"/>
    <w:rsid w:val="000979EC"/>
    <w:rsid w:val="004E2AA9"/>
    <w:rsid w:val="00C30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A9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A9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aaa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?? ??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?? ??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</Words>
  <Characters>51</Characters>
  <Application>Microsoft Office Word</Application>
  <DocSecurity>0</DocSecurity>
  <Lines>1</Lines>
  <Paragraphs>1</Paragraphs>
  <ScaleCrop>false</ScaleCrop>
  <Company/>
  <LinksUpToDate>false</LinksUpToDate>
  <CharactersWithSpaces>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raq</dc:creator>
  <cp:lastModifiedBy>raq</cp:lastModifiedBy>
  <cp:revision>2</cp:revision>
  <dcterms:created xsi:type="dcterms:W3CDTF">2012-07-04T03:31:00Z</dcterms:created>
  <dcterms:modified xsi:type="dcterms:W3CDTF">2012-07-04T05:43:00Z</dcterms:modified>
</cp:coreProperties>
</file>